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251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74B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74BE">
        <w:rPr>
          <w:rFonts w:ascii="Times New Roman" w:hAnsi="Times New Roman" w:cs="Times New Roman"/>
          <w:sz w:val="24"/>
          <w:szCs w:val="24"/>
        </w:rPr>
        <w:t>09.03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074BE">
        <w:rPr>
          <w:rFonts w:ascii="Times New Roman" w:hAnsi="Times New Roman" w:cs="Times New Roman"/>
          <w:b/>
          <w:sz w:val="24"/>
          <w:szCs w:val="24"/>
        </w:rPr>
        <w:t>93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18362C" w:rsidRPr="00815C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8362C">
        <w:rPr>
          <w:rFonts w:ascii="Times New Roman" w:hAnsi="Times New Roman" w:cs="Times New Roman"/>
          <w:sz w:val="24"/>
          <w:szCs w:val="24"/>
        </w:rPr>
        <w:t>с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3170FE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74B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7074BE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8362C">
        <w:rPr>
          <w:rFonts w:ascii="Times New Roman" w:hAnsi="Times New Roman" w:cs="Times New Roman"/>
          <w:sz w:val="24"/>
          <w:szCs w:val="24"/>
        </w:rPr>
        <w:t>,</w:t>
      </w:r>
      <w:r w:rsidR="0018362C" w:rsidRPr="0018362C">
        <w:rPr>
          <w:rFonts w:ascii="Times New Roman" w:hAnsi="Times New Roman" w:cs="Times New Roman"/>
          <w:sz w:val="24"/>
          <w:szCs w:val="24"/>
        </w:rPr>
        <w:t xml:space="preserve"> </w:t>
      </w:r>
      <w:r w:rsidR="0018362C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074BE" w:rsidRPr="002477F7">
        <w:rPr>
          <w:rFonts w:ascii="Times New Roman" w:hAnsi="Times New Roman"/>
          <w:color w:val="000000"/>
          <w:sz w:val="24"/>
          <w:szCs w:val="24"/>
          <w:lang w:eastAsia="bg-BG"/>
        </w:rPr>
        <w:t>„Строител“ ЕООД</w:t>
      </w:r>
      <w:r w:rsidR="007074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9C78A2">
        <w:rPr>
          <w:rFonts w:ascii="Times New Roman" w:hAnsi="Times New Roman" w:cs="Times New Roman"/>
          <w:sz w:val="24"/>
          <w:szCs w:val="24"/>
        </w:rPr>
        <w:t xml:space="preserve"> Н. П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074BE" w:rsidRPr="002477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директор на Главна дирекция „Изпълнение на наказанията</w:t>
      </w:r>
      <w:r w:rsidR="00707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7074BE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9C78A2">
        <w:rPr>
          <w:rFonts w:ascii="Times New Roman" w:hAnsi="Times New Roman" w:cs="Times New Roman"/>
          <w:color w:val="000000" w:themeColor="text1"/>
          <w:sz w:val="24"/>
          <w:szCs w:val="24"/>
        </w:rPr>
        <w:t>. И</w:t>
      </w:r>
      <w:r w:rsidR="001D620E">
        <w:rPr>
          <w:rFonts w:ascii="Times New Roman" w:hAnsi="Times New Roman" w:cs="Times New Roman"/>
          <w:color w:val="000000" w:themeColor="text1"/>
          <w:sz w:val="24"/>
          <w:szCs w:val="24"/>
        </w:rPr>
        <w:t>.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15C5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9C78A2">
        <w:rPr>
          <w:rFonts w:ascii="Times New Roman" w:hAnsi="Times New Roman" w:cs="Times New Roman"/>
          <w:sz w:val="24"/>
          <w:szCs w:val="24"/>
        </w:rPr>
        <w:t xml:space="preserve"> Н. П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815C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15C51" w:rsidRPr="00815C51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815C51">
        <w:rPr>
          <w:rFonts w:ascii="Times New Roman" w:hAnsi="Times New Roman" w:cs="Times New Roman"/>
          <w:sz w:val="24"/>
          <w:szCs w:val="24"/>
        </w:rPr>
        <w:t xml:space="preserve">, </w:t>
      </w:r>
      <w:r w:rsidR="00815C51" w:rsidRPr="00815C51">
        <w:rPr>
          <w:rFonts w:ascii="Times New Roman" w:hAnsi="Times New Roman" w:cs="Times New Roman"/>
          <w:sz w:val="24"/>
          <w:szCs w:val="24"/>
        </w:rPr>
        <w:t>по</w:t>
      </w:r>
      <w:r w:rsidR="00815C51">
        <w:rPr>
          <w:rFonts w:ascii="Times New Roman" w:hAnsi="Times New Roman" w:cs="Times New Roman"/>
          <w:sz w:val="24"/>
          <w:szCs w:val="24"/>
        </w:rPr>
        <w:t>дд</w:t>
      </w:r>
      <w:r w:rsidR="00815C51" w:rsidRPr="00815C51">
        <w:rPr>
          <w:rFonts w:ascii="Times New Roman" w:hAnsi="Times New Roman" w:cs="Times New Roman"/>
          <w:sz w:val="24"/>
          <w:szCs w:val="24"/>
        </w:rPr>
        <w:t>ържа</w:t>
      </w:r>
      <w:r w:rsidR="00815C51">
        <w:rPr>
          <w:rFonts w:ascii="Times New Roman" w:hAnsi="Times New Roman" w:cs="Times New Roman"/>
          <w:sz w:val="24"/>
          <w:szCs w:val="24"/>
        </w:rPr>
        <w:t>м и писмен</w:t>
      </w:r>
      <w:r w:rsidR="00815C51" w:rsidRPr="00815C51">
        <w:rPr>
          <w:rFonts w:ascii="Times New Roman" w:hAnsi="Times New Roman" w:cs="Times New Roman"/>
          <w:sz w:val="24"/>
          <w:szCs w:val="24"/>
        </w:rPr>
        <w:t>ите бележки. Представям пълномощно и списък с разноски.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C78A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И</w:t>
      </w:r>
      <w:r w:rsidR="001D620E">
        <w:rPr>
          <w:rFonts w:ascii="Times New Roman" w:hAnsi="Times New Roman" w:cs="Times New Roman"/>
          <w:sz w:val="24"/>
          <w:szCs w:val="24"/>
        </w:rPr>
        <w:t>. Н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15C51" w:rsidRPr="00815C51">
        <w:rPr>
          <w:rFonts w:ascii="Times New Roman" w:hAnsi="Times New Roman" w:cs="Times New Roman"/>
          <w:sz w:val="24"/>
          <w:szCs w:val="24"/>
        </w:rPr>
        <w:t>За главна дирекция „Изпълнение наказанията“ инспектор И. Н., с пълномощно по преписката. Оспорваме жалбата, като неоснователна, поддържаме представянето становище.</w:t>
      </w:r>
    </w:p>
    <w:p w:rsidR="00815C51" w:rsidRDefault="00815C5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9C78A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П</w:t>
      </w:r>
      <w:r w:rsidR="001D620E">
        <w:rPr>
          <w:rFonts w:ascii="Times New Roman" w:hAnsi="Times New Roman" w:cs="Times New Roman"/>
          <w:sz w:val="24"/>
          <w:szCs w:val="24"/>
        </w:rPr>
        <w:t>.:</w:t>
      </w:r>
    </w:p>
    <w:p w:rsidR="00815C5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15C51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уважите жалбата</w:t>
      </w:r>
      <w:r w:rsidR="00815C51">
        <w:rPr>
          <w:rFonts w:ascii="Times New Roman" w:hAnsi="Times New Roman" w:cs="Times New Roman"/>
          <w:sz w:val="24"/>
          <w:szCs w:val="24"/>
        </w:rPr>
        <w:t>, благодаря.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C78A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</w:t>
      </w:r>
      <w:r w:rsidR="001D620E">
        <w:rPr>
          <w:rFonts w:ascii="Times New Roman" w:hAnsi="Times New Roman" w:cs="Times New Roman"/>
          <w:sz w:val="24"/>
          <w:szCs w:val="24"/>
        </w:rPr>
        <w:t>. Н.:</w:t>
      </w:r>
    </w:p>
    <w:p w:rsidR="00815C5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15C51" w:rsidRPr="00815C51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комисията, считаме, че атакуваното с жалбата решение на възложителя за избора на изпълнител и за прекратяване на откритата процедура е законосъобразно и правилно, поради което моля да оставите същото сила и да отхвърлите жалбата, като неоснователна, немотивирана и недоказана</w:t>
      </w:r>
      <w:r w:rsidR="00815C51">
        <w:rPr>
          <w:rFonts w:ascii="Times New Roman" w:hAnsi="Times New Roman" w:cs="Times New Roman"/>
          <w:sz w:val="24"/>
          <w:szCs w:val="24"/>
        </w:rPr>
        <w:t xml:space="preserve">, </w:t>
      </w:r>
      <w:r w:rsidR="00815C51" w:rsidRPr="00815C51">
        <w:rPr>
          <w:rFonts w:ascii="Times New Roman" w:hAnsi="Times New Roman" w:cs="Times New Roman"/>
          <w:sz w:val="24"/>
          <w:szCs w:val="24"/>
        </w:rPr>
        <w:t>и да оставите същата без уважение</w:t>
      </w:r>
      <w:r w:rsidR="00815C51">
        <w:rPr>
          <w:rFonts w:ascii="Times New Roman" w:hAnsi="Times New Roman" w:cs="Times New Roman"/>
          <w:sz w:val="24"/>
          <w:szCs w:val="24"/>
        </w:rPr>
        <w:t>.</w:t>
      </w:r>
    </w:p>
    <w:p w:rsidR="00815C51" w:rsidRDefault="00815C5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815C51">
        <w:rPr>
          <w:rFonts w:ascii="Times New Roman" w:hAnsi="Times New Roman" w:cs="Times New Roman"/>
          <w:sz w:val="24"/>
          <w:szCs w:val="24"/>
        </w:rPr>
        <w:t xml:space="preserve">оля да бъде присъдено юрисконсултско възнаграждение в размер на 200 лв. Също така моля </w:t>
      </w:r>
      <w:bookmarkStart w:id="0" w:name="_GoBack"/>
      <w:bookmarkEnd w:id="0"/>
      <w:r w:rsidRPr="00815C51">
        <w:rPr>
          <w:rFonts w:ascii="Times New Roman" w:hAnsi="Times New Roman" w:cs="Times New Roman"/>
          <w:sz w:val="24"/>
          <w:szCs w:val="24"/>
        </w:rPr>
        <w:t>претендираните разноските от жалбоподателя да бъдат присъдени в минималния размер, съгласно наредбата.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15C51" w:rsidRDefault="00815C5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15C" w:rsidRDefault="004E615C" w:rsidP="00324B6B">
      <w:pPr>
        <w:spacing w:after="0" w:line="240" w:lineRule="auto"/>
      </w:pPr>
      <w:r>
        <w:separator/>
      </w:r>
    </w:p>
  </w:endnote>
  <w:endnote w:type="continuationSeparator" w:id="0">
    <w:p w:rsidR="004E615C" w:rsidRDefault="004E615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3E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15C" w:rsidRDefault="004E615C" w:rsidP="00324B6B">
      <w:pPr>
        <w:spacing w:after="0" w:line="240" w:lineRule="auto"/>
      </w:pPr>
      <w:r>
        <w:separator/>
      </w:r>
    </w:p>
  </w:footnote>
  <w:footnote w:type="continuationSeparator" w:id="0">
    <w:p w:rsidR="004E615C" w:rsidRDefault="004E615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167C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362C"/>
    <w:rsid w:val="0018671F"/>
    <w:rsid w:val="001A0200"/>
    <w:rsid w:val="001A23E2"/>
    <w:rsid w:val="001A68F2"/>
    <w:rsid w:val="001B0B26"/>
    <w:rsid w:val="001C363C"/>
    <w:rsid w:val="001C6416"/>
    <w:rsid w:val="001D3E82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E615C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5F72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15C5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C78A2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44A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2022-02-25T15:08:00Z</cp:lastPrinted>
  <dcterms:created xsi:type="dcterms:W3CDTF">2023-03-10T08:12:00Z</dcterms:created>
  <dcterms:modified xsi:type="dcterms:W3CDTF">2023-03-10T08:12:00Z</dcterms:modified>
</cp:coreProperties>
</file>